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69" w:rsidRPr="007B3D33" w:rsidRDefault="00BF5769" w:rsidP="00BF5769">
      <w:pPr>
        <w:tabs>
          <w:tab w:val="left" w:pos="7110"/>
        </w:tabs>
        <w:ind w:left="11199"/>
        <w:jc w:val="center"/>
        <w:rPr>
          <w:sz w:val="28"/>
          <w:szCs w:val="28"/>
        </w:rPr>
      </w:pPr>
      <w:r w:rsidRPr="007B3D3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BF5769" w:rsidRPr="007B3D33" w:rsidRDefault="00BF5769" w:rsidP="00BF5769">
      <w:pPr>
        <w:tabs>
          <w:tab w:val="left" w:pos="6855"/>
        </w:tabs>
        <w:ind w:left="11199"/>
        <w:jc w:val="center"/>
        <w:rPr>
          <w:sz w:val="28"/>
          <w:szCs w:val="28"/>
        </w:rPr>
      </w:pPr>
    </w:p>
    <w:p w:rsidR="00BF5769" w:rsidRPr="007B3D33" w:rsidRDefault="00BF5769" w:rsidP="00BF5769">
      <w:pPr>
        <w:tabs>
          <w:tab w:val="left" w:pos="6855"/>
        </w:tabs>
        <w:ind w:left="11199"/>
        <w:jc w:val="center"/>
        <w:rPr>
          <w:sz w:val="28"/>
          <w:szCs w:val="28"/>
        </w:rPr>
      </w:pPr>
      <w:r w:rsidRPr="007B3D33">
        <w:rPr>
          <w:sz w:val="28"/>
          <w:szCs w:val="28"/>
        </w:rPr>
        <w:t>УТВЕРЖДЕН</w:t>
      </w:r>
    </w:p>
    <w:p w:rsidR="00BF5769" w:rsidRPr="007B3D33" w:rsidRDefault="00BF5769" w:rsidP="00BF5769">
      <w:pPr>
        <w:tabs>
          <w:tab w:val="left" w:pos="6360"/>
        </w:tabs>
        <w:ind w:left="11199"/>
        <w:rPr>
          <w:sz w:val="28"/>
          <w:szCs w:val="28"/>
        </w:rPr>
      </w:pPr>
      <w:r>
        <w:rPr>
          <w:sz w:val="28"/>
          <w:szCs w:val="28"/>
        </w:rPr>
        <w:t>п</w:t>
      </w:r>
      <w:r w:rsidRPr="007B3D33">
        <w:rPr>
          <w:sz w:val="28"/>
          <w:szCs w:val="28"/>
        </w:rPr>
        <w:t xml:space="preserve">риказом </w:t>
      </w:r>
      <w:proofErr w:type="spellStart"/>
      <w:r w:rsidRPr="007B3D33">
        <w:rPr>
          <w:sz w:val="28"/>
          <w:szCs w:val="28"/>
        </w:rPr>
        <w:t>Волгоградстата</w:t>
      </w:r>
      <w:proofErr w:type="spellEnd"/>
    </w:p>
    <w:p w:rsidR="00BF5769" w:rsidRDefault="00BF5769" w:rsidP="00BF5769">
      <w:pPr>
        <w:tabs>
          <w:tab w:val="left" w:pos="6000"/>
          <w:tab w:val="left" w:pos="8295"/>
        </w:tabs>
        <w:ind w:left="111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30.06.2022 </w:t>
      </w:r>
      <w:r w:rsidRPr="007B3D33">
        <w:rPr>
          <w:sz w:val="28"/>
          <w:szCs w:val="28"/>
        </w:rPr>
        <w:t>№</w:t>
      </w:r>
      <w:r>
        <w:rPr>
          <w:sz w:val="28"/>
          <w:szCs w:val="28"/>
        </w:rPr>
        <w:t xml:space="preserve"> 108</w:t>
      </w:r>
    </w:p>
    <w:p w:rsidR="00BF5769" w:rsidRPr="00B62B63" w:rsidRDefault="006B1439" w:rsidP="00BF5769">
      <w:pPr>
        <w:tabs>
          <w:tab w:val="left" w:pos="6000"/>
          <w:tab w:val="left" w:pos="8295"/>
        </w:tabs>
        <w:ind w:left="11199"/>
        <w:jc w:val="center"/>
        <w:rPr>
          <w:i/>
        </w:rPr>
      </w:pPr>
      <w:r>
        <w:rPr>
          <w:i/>
        </w:rPr>
        <w:t xml:space="preserve">(в ред. </w:t>
      </w:r>
      <w:r w:rsidR="00C24623" w:rsidRPr="00A15032">
        <w:rPr>
          <w:i/>
        </w:rPr>
        <w:t xml:space="preserve">от </w:t>
      </w:r>
      <w:r w:rsidR="00AF03F7">
        <w:rPr>
          <w:i/>
        </w:rPr>
        <w:t>28.02.2024 № 31</w:t>
      </w:r>
      <w:r w:rsidR="00BF5769" w:rsidRPr="00B62B63">
        <w:rPr>
          <w:i/>
        </w:rPr>
        <w:t>)</w:t>
      </w:r>
    </w:p>
    <w:p w:rsidR="00BF5769" w:rsidRPr="008A2083" w:rsidRDefault="00BF5769" w:rsidP="00BF5769">
      <w:pPr>
        <w:tabs>
          <w:tab w:val="left" w:pos="0"/>
          <w:tab w:val="left" w:pos="6000"/>
          <w:tab w:val="left" w:pos="8295"/>
        </w:tabs>
        <w:jc w:val="center"/>
        <w:rPr>
          <w:sz w:val="20"/>
          <w:szCs w:val="28"/>
        </w:rPr>
      </w:pPr>
    </w:p>
    <w:p w:rsidR="00BF5769" w:rsidRPr="00295103" w:rsidRDefault="00BF5769" w:rsidP="00BF5769">
      <w:pPr>
        <w:tabs>
          <w:tab w:val="left" w:pos="0"/>
        </w:tabs>
        <w:jc w:val="both"/>
        <w:rPr>
          <w:rFonts w:ascii="Calibri" w:hAnsi="Calibri"/>
          <w:sz w:val="22"/>
          <w:szCs w:val="16"/>
        </w:rPr>
      </w:pPr>
    </w:p>
    <w:p w:rsidR="00BF5769" w:rsidRDefault="00BF5769" w:rsidP="00BF5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BF5769" w:rsidRDefault="00BF5769" w:rsidP="00BF5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минимизации </w:t>
      </w:r>
      <w:r w:rsidRPr="004B6042">
        <w:rPr>
          <w:b/>
          <w:sz w:val="28"/>
          <w:szCs w:val="28"/>
        </w:rPr>
        <w:t>коррупционных рисков, в</w:t>
      </w:r>
      <w:r>
        <w:rPr>
          <w:b/>
          <w:sz w:val="28"/>
          <w:szCs w:val="28"/>
        </w:rPr>
        <w:t xml:space="preserve">озникающих </w:t>
      </w:r>
      <w:r w:rsidRPr="004B6042">
        <w:rPr>
          <w:b/>
          <w:sz w:val="28"/>
          <w:szCs w:val="28"/>
        </w:rPr>
        <w:t xml:space="preserve">при осуществлении закупок товаров, работ, услуг </w:t>
      </w:r>
    </w:p>
    <w:p w:rsidR="00BF5769" w:rsidRPr="0076309B" w:rsidRDefault="00BF5769" w:rsidP="00BF5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2F001F">
        <w:rPr>
          <w:b/>
          <w:sz w:val="28"/>
          <w:szCs w:val="28"/>
        </w:rPr>
        <w:t>Территориальном органе Федеральной службы государственной статистики по Волгоградской области</w:t>
      </w:r>
    </w:p>
    <w:p w:rsidR="00BF5769" w:rsidRPr="007139BE" w:rsidRDefault="00BF5769" w:rsidP="00BF5769">
      <w:pPr>
        <w:tabs>
          <w:tab w:val="left" w:pos="2355"/>
        </w:tabs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2975"/>
        <w:gridCol w:w="3261"/>
        <w:gridCol w:w="2209"/>
        <w:gridCol w:w="3460"/>
        <w:gridCol w:w="2535"/>
      </w:tblGrid>
      <w:tr w:rsidR="00BF5769" w:rsidRPr="009411B9" w:rsidTr="00FF6313">
        <w:trPr>
          <w:tblHeader/>
        </w:trPr>
        <w:tc>
          <w:tcPr>
            <w:tcW w:w="209" w:type="pct"/>
            <w:shd w:val="clear" w:color="auto" w:fill="auto"/>
          </w:tcPr>
          <w:p w:rsidR="00BF5769" w:rsidRPr="009411B9" w:rsidRDefault="00BF5769" w:rsidP="00FF6313">
            <w:pPr>
              <w:tabs>
                <w:tab w:val="left" w:pos="2355"/>
              </w:tabs>
              <w:jc w:val="center"/>
              <w:rPr>
                <w:b/>
                <w:sz w:val="26"/>
                <w:szCs w:val="26"/>
              </w:rPr>
            </w:pPr>
            <w:r w:rsidRPr="009411B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9411B9">
              <w:rPr>
                <w:b/>
                <w:sz w:val="26"/>
                <w:szCs w:val="26"/>
              </w:rPr>
              <w:t>п</w:t>
            </w:r>
            <w:proofErr w:type="gramEnd"/>
            <w:r w:rsidRPr="009411B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987" w:type="pct"/>
            <w:shd w:val="clear" w:color="auto" w:fill="auto"/>
          </w:tcPr>
          <w:p w:rsidR="00BF5769" w:rsidRPr="009411B9" w:rsidRDefault="00BF5769" w:rsidP="00FF631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411B9">
              <w:rPr>
                <w:b/>
                <w:sz w:val="26"/>
                <w:szCs w:val="26"/>
              </w:rPr>
              <w:t xml:space="preserve">Наименование меры по минимизации </w:t>
            </w:r>
          </w:p>
          <w:p w:rsidR="00BF5769" w:rsidRPr="009411B9" w:rsidRDefault="00BF5769" w:rsidP="00FF6313">
            <w:pPr>
              <w:ind w:left="57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9411B9">
              <w:rPr>
                <w:b/>
                <w:sz w:val="26"/>
                <w:szCs w:val="26"/>
              </w:rPr>
              <w:t xml:space="preserve">коррупционных рисков  </w:t>
            </w:r>
          </w:p>
        </w:tc>
        <w:tc>
          <w:tcPr>
            <w:tcW w:w="1082" w:type="pct"/>
            <w:shd w:val="clear" w:color="auto" w:fill="auto"/>
          </w:tcPr>
          <w:p w:rsidR="00BF5769" w:rsidRPr="009411B9" w:rsidRDefault="00BF5769" w:rsidP="00FF6313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9411B9">
              <w:rPr>
                <w:b/>
                <w:sz w:val="26"/>
                <w:szCs w:val="26"/>
              </w:rPr>
              <w:t xml:space="preserve">Краткое наименование </w:t>
            </w:r>
            <w:proofErr w:type="spellStart"/>
            <w:r w:rsidRPr="009411B9">
              <w:rPr>
                <w:b/>
                <w:sz w:val="26"/>
                <w:szCs w:val="26"/>
              </w:rPr>
              <w:t>минимизируемого</w:t>
            </w:r>
            <w:proofErr w:type="spellEnd"/>
            <w:r w:rsidRPr="009411B9">
              <w:rPr>
                <w:b/>
                <w:sz w:val="26"/>
                <w:szCs w:val="26"/>
              </w:rPr>
              <w:t xml:space="preserve"> коррупционного риска </w:t>
            </w:r>
          </w:p>
        </w:tc>
        <w:tc>
          <w:tcPr>
            <w:tcW w:w="733" w:type="pct"/>
            <w:shd w:val="clear" w:color="auto" w:fill="auto"/>
          </w:tcPr>
          <w:p w:rsidR="00BF5769" w:rsidRPr="009411B9" w:rsidRDefault="00BF5769" w:rsidP="00FF6313">
            <w:pPr>
              <w:ind w:left="61"/>
              <w:jc w:val="center"/>
              <w:rPr>
                <w:b/>
                <w:color w:val="000000"/>
                <w:sz w:val="26"/>
                <w:szCs w:val="26"/>
              </w:rPr>
            </w:pPr>
            <w:r w:rsidRPr="009411B9">
              <w:rPr>
                <w:b/>
                <w:sz w:val="26"/>
                <w:szCs w:val="26"/>
              </w:rPr>
              <w:t xml:space="preserve">Срок </w:t>
            </w:r>
          </w:p>
          <w:p w:rsidR="00BF5769" w:rsidRPr="009411B9" w:rsidRDefault="00BF5769" w:rsidP="00FF6313">
            <w:pPr>
              <w:jc w:val="center"/>
              <w:rPr>
                <w:b/>
                <w:color w:val="000000"/>
                <w:sz w:val="26"/>
                <w:szCs w:val="26"/>
                <w:lang w:val="en-US" w:eastAsia="en-US"/>
              </w:rPr>
            </w:pPr>
            <w:r w:rsidRPr="009411B9">
              <w:rPr>
                <w:b/>
                <w:sz w:val="26"/>
                <w:szCs w:val="26"/>
              </w:rPr>
              <w:t xml:space="preserve">(периодичность) реализации </w:t>
            </w:r>
          </w:p>
        </w:tc>
        <w:tc>
          <w:tcPr>
            <w:tcW w:w="1148" w:type="pct"/>
            <w:shd w:val="clear" w:color="auto" w:fill="auto"/>
          </w:tcPr>
          <w:p w:rsidR="00BF5769" w:rsidRPr="009411B9" w:rsidRDefault="00BF5769" w:rsidP="00FF6313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9411B9">
              <w:rPr>
                <w:b/>
                <w:sz w:val="26"/>
                <w:szCs w:val="26"/>
              </w:rPr>
              <w:t xml:space="preserve">Ответственный за реализацию служащий (работник)  </w:t>
            </w:r>
          </w:p>
        </w:tc>
        <w:tc>
          <w:tcPr>
            <w:tcW w:w="841" w:type="pct"/>
            <w:shd w:val="clear" w:color="auto" w:fill="auto"/>
          </w:tcPr>
          <w:p w:rsidR="00BF5769" w:rsidRPr="009411B9" w:rsidRDefault="00BF5769" w:rsidP="00FF6313">
            <w:pPr>
              <w:jc w:val="center"/>
              <w:rPr>
                <w:b/>
                <w:color w:val="000000"/>
                <w:sz w:val="26"/>
                <w:szCs w:val="26"/>
                <w:lang w:val="en-US" w:eastAsia="en-US"/>
              </w:rPr>
            </w:pPr>
            <w:r w:rsidRPr="009411B9">
              <w:rPr>
                <w:b/>
                <w:sz w:val="26"/>
                <w:szCs w:val="26"/>
              </w:rPr>
              <w:t xml:space="preserve">Планируемый результат </w:t>
            </w:r>
          </w:p>
        </w:tc>
      </w:tr>
      <w:tr w:rsidR="00BF5769" w:rsidRPr="009411B9" w:rsidTr="00FF6313">
        <w:tc>
          <w:tcPr>
            <w:tcW w:w="209" w:type="pct"/>
            <w:shd w:val="clear" w:color="auto" w:fill="auto"/>
          </w:tcPr>
          <w:p w:rsidR="00BF5769" w:rsidRPr="009411B9" w:rsidRDefault="00BF5769" w:rsidP="00FF6313">
            <w:pPr>
              <w:tabs>
                <w:tab w:val="left" w:pos="2355"/>
              </w:tabs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1.</w:t>
            </w:r>
          </w:p>
        </w:tc>
        <w:tc>
          <w:tcPr>
            <w:tcW w:w="987" w:type="pct"/>
            <w:shd w:val="clear" w:color="auto" w:fill="auto"/>
          </w:tcPr>
          <w:p w:rsidR="00BF5769" w:rsidRPr="009411B9" w:rsidRDefault="00BF5769" w:rsidP="00FF6313">
            <w:pPr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Актуализация локальных актов, регулирующих закупочную деятельность </w:t>
            </w:r>
            <w:proofErr w:type="spellStart"/>
            <w:r w:rsidRPr="009411B9">
              <w:rPr>
                <w:sz w:val="26"/>
                <w:szCs w:val="26"/>
              </w:rPr>
              <w:t>Волгоградстата</w:t>
            </w:r>
            <w:proofErr w:type="spellEnd"/>
          </w:p>
        </w:tc>
        <w:tc>
          <w:tcPr>
            <w:tcW w:w="1082" w:type="pct"/>
            <w:shd w:val="clear" w:color="auto" w:fill="auto"/>
          </w:tcPr>
          <w:p w:rsidR="00BF5769" w:rsidRPr="009411B9" w:rsidRDefault="00BF5769" w:rsidP="00FF6313">
            <w:pPr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Актуализация локальных актов, регулирующих закупочную деятельность </w:t>
            </w:r>
            <w:proofErr w:type="spellStart"/>
            <w:r w:rsidRPr="009411B9">
              <w:rPr>
                <w:sz w:val="26"/>
                <w:szCs w:val="26"/>
              </w:rPr>
              <w:t>Волгоградстата</w:t>
            </w:r>
            <w:proofErr w:type="spellEnd"/>
            <w:r w:rsidRPr="009411B9">
              <w:rPr>
                <w:sz w:val="26"/>
                <w:szCs w:val="26"/>
              </w:rPr>
              <w:t xml:space="preserve">, в </w:t>
            </w:r>
            <w:proofErr w:type="spellStart"/>
            <w:r w:rsidRPr="009411B9">
              <w:rPr>
                <w:sz w:val="26"/>
                <w:szCs w:val="26"/>
              </w:rPr>
              <w:t>т.ч</w:t>
            </w:r>
            <w:proofErr w:type="spellEnd"/>
            <w:r w:rsidRPr="009411B9">
              <w:rPr>
                <w:sz w:val="26"/>
                <w:szCs w:val="26"/>
              </w:rPr>
              <w:t xml:space="preserve">. Положение и состав единой комиссии </w:t>
            </w:r>
            <w:r w:rsidRPr="009411B9">
              <w:rPr>
                <w:sz w:val="26"/>
                <w:szCs w:val="26"/>
              </w:rPr>
              <w:br/>
              <w:t xml:space="preserve">по определению поставщиков, подрядчиков, исполнителей; </w:t>
            </w:r>
            <w:r w:rsidRPr="009411B9">
              <w:rPr>
                <w:sz w:val="26"/>
                <w:szCs w:val="26"/>
              </w:rPr>
              <w:br/>
              <w:t>Положение и состав контрактной службы</w:t>
            </w:r>
          </w:p>
        </w:tc>
        <w:tc>
          <w:tcPr>
            <w:tcW w:w="733" w:type="pct"/>
            <w:shd w:val="clear" w:color="auto" w:fill="auto"/>
          </w:tcPr>
          <w:p w:rsidR="00BF5769" w:rsidRPr="009411B9" w:rsidRDefault="00BF5769" w:rsidP="00FF6313">
            <w:pPr>
              <w:ind w:left="61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148" w:type="pct"/>
            <w:shd w:val="clear" w:color="auto" w:fill="auto"/>
          </w:tcPr>
          <w:p w:rsidR="00BF5769" w:rsidRPr="00D358C3" w:rsidRDefault="00BF5769" w:rsidP="00FF6313">
            <w:pPr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Заместитель руководителя </w:t>
            </w:r>
            <w:r w:rsidRPr="009411B9">
              <w:rPr>
                <w:sz w:val="26"/>
                <w:szCs w:val="26"/>
              </w:rPr>
              <w:br/>
            </w:r>
            <w:r w:rsidRPr="00D358C3">
              <w:rPr>
                <w:b/>
                <w:sz w:val="26"/>
                <w:szCs w:val="26"/>
              </w:rPr>
              <w:t>Савельев Н.В</w:t>
            </w:r>
            <w:r>
              <w:rPr>
                <w:b/>
                <w:sz w:val="26"/>
                <w:szCs w:val="26"/>
              </w:rPr>
              <w:t>.</w:t>
            </w:r>
            <w:r w:rsidRPr="00D358C3">
              <w:rPr>
                <w:sz w:val="26"/>
                <w:szCs w:val="26"/>
              </w:rPr>
              <w:t>,</w:t>
            </w:r>
          </w:p>
          <w:p w:rsidR="00BF5769" w:rsidRPr="009411B9" w:rsidRDefault="00BF5769" w:rsidP="00FF6313">
            <w:pPr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Отдел имущественного комплекса,</w:t>
            </w:r>
          </w:p>
          <w:p w:rsidR="00BF5769" w:rsidRPr="009411B9" w:rsidRDefault="00BF5769" w:rsidP="00FF6313">
            <w:pPr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Административный отдел,</w:t>
            </w:r>
          </w:p>
          <w:p w:rsidR="00BF5769" w:rsidRPr="009411B9" w:rsidRDefault="00BF5769" w:rsidP="00AF03F7">
            <w:pPr>
              <w:jc w:val="center"/>
              <w:rPr>
                <w:sz w:val="26"/>
                <w:szCs w:val="26"/>
              </w:rPr>
            </w:pPr>
            <w:proofErr w:type="gramStart"/>
            <w:r w:rsidRPr="009411B9">
              <w:rPr>
                <w:sz w:val="26"/>
                <w:szCs w:val="26"/>
              </w:rPr>
              <w:t>Ответственный</w:t>
            </w:r>
            <w:proofErr w:type="gramEnd"/>
            <w:r w:rsidRPr="009411B9">
              <w:rPr>
                <w:sz w:val="26"/>
                <w:szCs w:val="26"/>
              </w:rPr>
              <w:t xml:space="preserve"> </w:t>
            </w:r>
            <w:r w:rsidRPr="009411B9">
              <w:rPr>
                <w:sz w:val="26"/>
                <w:szCs w:val="26"/>
              </w:rPr>
              <w:br/>
              <w:t xml:space="preserve">за профилактику коррупционных правонарушений  </w:t>
            </w:r>
            <w:r w:rsidRPr="009411B9">
              <w:rPr>
                <w:sz w:val="26"/>
                <w:szCs w:val="26"/>
              </w:rPr>
              <w:br/>
            </w:r>
            <w:r w:rsidR="00AF03F7">
              <w:rPr>
                <w:b/>
                <w:sz w:val="26"/>
                <w:szCs w:val="26"/>
              </w:rPr>
              <w:t>Плодовская В.Г</w:t>
            </w:r>
            <w:r w:rsidRPr="00D358C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41" w:type="pct"/>
            <w:shd w:val="clear" w:color="auto" w:fill="auto"/>
          </w:tcPr>
          <w:p w:rsidR="00BF5769" w:rsidRPr="009411B9" w:rsidRDefault="00BF5769" w:rsidP="00FF6313">
            <w:pPr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Актуальное регламентирование осуществление закупок</w:t>
            </w:r>
          </w:p>
        </w:tc>
      </w:tr>
      <w:tr w:rsidR="00BF5769" w:rsidRPr="009411B9" w:rsidTr="00FF6313">
        <w:tc>
          <w:tcPr>
            <w:tcW w:w="209" w:type="pct"/>
            <w:shd w:val="clear" w:color="auto" w:fill="auto"/>
          </w:tcPr>
          <w:p w:rsidR="00BF5769" w:rsidRPr="009411B9" w:rsidRDefault="00BF5769" w:rsidP="00FF6313">
            <w:pPr>
              <w:tabs>
                <w:tab w:val="left" w:pos="2355"/>
              </w:tabs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2.</w:t>
            </w:r>
          </w:p>
        </w:tc>
        <w:tc>
          <w:tcPr>
            <w:tcW w:w="987" w:type="pct"/>
            <w:shd w:val="clear" w:color="auto" w:fill="auto"/>
          </w:tcPr>
          <w:p w:rsidR="00BF5769" w:rsidRPr="009411B9" w:rsidRDefault="00BF5769" w:rsidP="00FF6313">
            <w:pPr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Контроль формирования плана-графика закупок </w:t>
            </w:r>
            <w:r w:rsidRPr="009411B9">
              <w:rPr>
                <w:sz w:val="26"/>
                <w:szCs w:val="26"/>
              </w:rPr>
              <w:br/>
              <w:t xml:space="preserve">в соответствии </w:t>
            </w:r>
            <w:r w:rsidRPr="009411B9">
              <w:rPr>
                <w:sz w:val="26"/>
                <w:szCs w:val="26"/>
              </w:rPr>
              <w:br/>
            </w:r>
            <w:r w:rsidRPr="009411B9">
              <w:rPr>
                <w:sz w:val="26"/>
                <w:szCs w:val="26"/>
              </w:rPr>
              <w:lastRenderedPageBreak/>
              <w:t>с требованиями законодательства</w:t>
            </w:r>
          </w:p>
        </w:tc>
        <w:tc>
          <w:tcPr>
            <w:tcW w:w="1082" w:type="pct"/>
            <w:shd w:val="clear" w:color="auto" w:fill="auto"/>
          </w:tcPr>
          <w:p w:rsidR="00BF5769" w:rsidRPr="009411B9" w:rsidRDefault="00BF5769" w:rsidP="00FF6313">
            <w:pPr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lastRenderedPageBreak/>
              <w:t>Закупка товаров,                             не предусмотренных планом закупок</w:t>
            </w:r>
          </w:p>
        </w:tc>
        <w:tc>
          <w:tcPr>
            <w:tcW w:w="733" w:type="pct"/>
            <w:shd w:val="clear" w:color="auto" w:fill="auto"/>
          </w:tcPr>
          <w:p w:rsidR="00BF5769" w:rsidRPr="009411B9" w:rsidRDefault="00BF5769" w:rsidP="00FF6313">
            <w:pPr>
              <w:ind w:left="61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Ежегодно</w:t>
            </w:r>
          </w:p>
        </w:tc>
        <w:tc>
          <w:tcPr>
            <w:tcW w:w="1148" w:type="pct"/>
            <w:shd w:val="clear" w:color="auto" w:fill="auto"/>
          </w:tcPr>
          <w:p w:rsidR="00BF5769" w:rsidRPr="009411B9" w:rsidRDefault="00BF5769" w:rsidP="00FF6313">
            <w:pPr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Заместитель руководителя </w:t>
            </w:r>
            <w:r w:rsidRPr="009411B9">
              <w:rPr>
                <w:sz w:val="26"/>
                <w:szCs w:val="26"/>
              </w:rPr>
              <w:br/>
            </w:r>
            <w:r w:rsidRPr="00D358C3">
              <w:rPr>
                <w:b/>
                <w:sz w:val="26"/>
                <w:szCs w:val="26"/>
              </w:rPr>
              <w:t>Савельев Н.В.</w:t>
            </w:r>
            <w:r w:rsidRPr="009411B9">
              <w:rPr>
                <w:sz w:val="26"/>
                <w:szCs w:val="26"/>
              </w:rPr>
              <w:t>,</w:t>
            </w:r>
          </w:p>
          <w:p w:rsidR="00BF5769" w:rsidRPr="009411B9" w:rsidRDefault="00BF5769" w:rsidP="00FF6313">
            <w:pPr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Отдел имущественного </w:t>
            </w:r>
            <w:r w:rsidRPr="009411B9">
              <w:rPr>
                <w:sz w:val="26"/>
                <w:szCs w:val="26"/>
              </w:rPr>
              <w:lastRenderedPageBreak/>
              <w:t>комплекса,</w:t>
            </w:r>
          </w:p>
          <w:p w:rsidR="00BF5769" w:rsidRPr="009411B9" w:rsidRDefault="00BF5769" w:rsidP="00FF6313">
            <w:pPr>
              <w:spacing w:after="120"/>
              <w:jc w:val="center"/>
              <w:rPr>
                <w:sz w:val="26"/>
                <w:szCs w:val="26"/>
              </w:rPr>
            </w:pPr>
            <w:proofErr w:type="gramStart"/>
            <w:r w:rsidRPr="009411B9">
              <w:rPr>
                <w:sz w:val="26"/>
                <w:szCs w:val="26"/>
              </w:rPr>
              <w:t>Ответственный</w:t>
            </w:r>
            <w:proofErr w:type="gramEnd"/>
            <w:r w:rsidRPr="009411B9">
              <w:rPr>
                <w:sz w:val="26"/>
                <w:szCs w:val="26"/>
              </w:rPr>
              <w:t xml:space="preserve"> </w:t>
            </w:r>
            <w:r w:rsidRPr="009411B9">
              <w:rPr>
                <w:sz w:val="26"/>
                <w:szCs w:val="26"/>
              </w:rPr>
              <w:br/>
              <w:t xml:space="preserve">за профилактику коррупционных правонарушений  </w:t>
            </w:r>
            <w:r w:rsidRPr="009411B9">
              <w:rPr>
                <w:sz w:val="26"/>
                <w:szCs w:val="26"/>
              </w:rPr>
              <w:br/>
            </w:r>
            <w:r w:rsidR="00AF03F7">
              <w:rPr>
                <w:b/>
                <w:sz w:val="26"/>
                <w:szCs w:val="26"/>
              </w:rPr>
              <w:t>Плодовская В.Г</w:t>
            </w:r>
            <w:r w:rsidR="00AF03F7" w:rsidRPr="00D358C3">
              <w:rPr>
                <w:b/>
                <w:sz w:val="26"/>
                <w:szCs w:val="26"/>
              </w:rPr>
              <w:t>.</w:t>
            </w:r>
            <w:r w:rsidRPr="00D358C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41" w:type="pct"/>
            <w:shd w:val="clear" w:color="auto" w:fill="auto"/>
          </w:tcPr>
          <w:p w:rsidR="00BF5769" w:rsidRPr="009411B9" w:rsidRDefault="00BF5769" w:rsidP="00FF6313">
            <w:pPr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lastRenderedPageBreak/>
              <w:t xml:space="preserve">Исключение возможности включения закупок </w:t>
            </w:r>
            <w:r w:rsidRPr="009411B9">
              <w:rPr>
                <w:sz w:val="26"/>
                <w:szCs w:val="26"/>
              </w:rPr>
              <w:br/>
            </w:r>
            <w:r w:rsidRPr="009411B9">
              <w:rPr>
                <w:sz w:val="26"/>
                <w:szCs w:val="26"/>
              </w:rPr>
              <w:lastRenderedPageBreak/>
              <w:t xml:space="preserve">в план-график закупок товаров, работ, услуг, несоответствующих потребностям </w:t>
            </w:r>
            <w:proofErr w:type="spellStart"/>
            <w:r w:rsidRPr="009411B9">
              <w:rPr>
                <w:sz w:val="26"/>
                <w:szCs w:val="26"/>
              </w:rPr>
              <w:t>Волгоградстата</w:t>
            </w:r>
            <w:proofErr w:type="spellEnd"/>
          </w:p>
        </w:tc>
      </w:tr>
      <w:tr w:rsidR="00BF5769" w:rsidRPr="009411B9" w:rsidTr="00FF6313">
        <w:tc>
          <w:tcPr>
            <w:tcW w:w="209" w:type="pct"/>
            <w:shd w:val="clear" w:color="auto" w:fill="auto"/>
          </w:tcPr>
          <w:p w:rsidR="00BF5769" w:rsidRPr="009411B9" w:rsidRDefault="00BF5769" w:rsidP="00FF6313">
            <w:pPr>
              <w:tabs>
                <w:tab w:val="left" w:pos="2355"/>
              </w:tabs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987" w:type="pct"/>
            <w:shd w:val="clear" w:color="auto" w:fill="auto"/>
          </w:tcPr>
          <w:p w:rsidR="00BF5769" w:rsidRPr="009411B9" w:rsidRDefault="00BF5769" w:rsidP="00FF631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411B9">
              <w:rPr>
                <w:color w:val="000000"/>
                <w:sz w:val="26"/>
                <w:szCs w:val="26"/>
              </w:rPr>
              <w:t xml:space="preserve">Всестороннее исследование рынка </w:t>
            </w:r>
            <w:r w:rsidRPr="009411B9">
              <w:rPr>
                <w:color w:val="000000"/>
                <w:sz w:val="26"/>
                <w:szCs w:val="26"/>
              </w:rPr>
              <w:br/>
              <w:t>в целях недопущения завышения или занижения начальной (максимальной) цены контракта</w:t>
            </w:r>
          </w:p>
        </w:tc>
        <w:tc>
          <w:tcPr>
            <w:tcW w:w="1082" w:type="pct"/>
            <w:shd w:val="clear" w:color="auto" w:fill="auto"/>
          </w:tcPr>
          <w:p w:rsidR="00BF5769" w:rsidRPr="009411B9" w:rsidRDefault="00BF5769" w:rsidP="00FF6313">
            <w:pPr>
              <w:jc w:val="center"/>
              <w:rPr>
                <w:color w:val="000000"/>
                <w:sz w:val="26"/>
                <w:szCs w:val="26"/>
              </w:rPr>
            </w:pPr>
            <w:r w:rsidRPr="009411B9">
              <w:rPr>
                <w:color w:val="000000"/>
                <w:sz w:val="26"/>
                <w:szCs w:val="26"/>
              </w:rPr>
              <w:t>Закупка товаров</w:t>
            </w:r>
          </w:p>
          <w:p w:rsidR="00BF5769" w:rsidRPr="009411B9" w:rsidRDefault="00BF5769" w:rsidP="00FF6313">
            <w:pPr>
              <w:jc w:val="center"/>
              <w:rPr>
                <w:sz w:val="26"/>
                <w:szCs w:val="26"/>
              </w:rPr>
            </w:pPr>
            <w:r w:rsidRPr="009411B9">
              <w:rPr>
                <w:color w:val="000000"/>
                <w:sz w:val="26"/>
                <w:szCs w:val="26"/>
              </w:rPr>
              <w:t>по необоснованным ценам</w:t>
            </w:r>
          </w:p>
        </w:tc>
        <w:tc>
          <w:tcPr>
            <w:tcW w:w="733" w:type="pct"/>
            <w:shd w:val="clear" w:color="auto" w:fill="auto"/>
          </w:tcPr>
          <w:p w:rsidR="00BF5769" w:rsidRPr="009411B9" w:rsidRDefault="00BF5769" w:rsidP="00FF631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411B9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1148" w:type="pct"/>
            <w:shd w:val="clear" w:color="auto" w:fill="auto"/>
          </w:tcPr>
          <w:p w:rsidR="00BF5769" w:rsidRPr="009411B9" w:rsidRDefault="00BF5769" w:rsidP="00FF6313">
            <w:pPr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Заместитель руководителя </w:t>
            </w:r>
            <w:r w:rsidRPr="009411B9">
              <w:rPr>
                <w:sz w:val="26"/>
                <w:szCs w:val="26"/>
              </w:rPr>
              <w:br/>
            </w:r>
            <w:r w:rsidRPr="00D358C3">
              <w:rPr>
                <w:b/>
                <w:sz w:val="26"/>
                <w:szCs w:val="26"/>
              </w:rPr>
              <w:t>Савельев Н.В.</w:t>
            </w:r>
            <w:r w:rsidRPr="009411B9">
              <w:rPr>
                <w:sz w:val="26"/>
                <w:szCs w:val="26"/>
              </w:rPr>
              <w:t>,</w:t>
            </w:r>
          </w:p>
          <w:p w:rsidR="00BF5769" w:rsidRPr="009411B9" w:rsidRDefault="00BF5769" w:rsidP="00FF6313">
            <w:pPr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Отдел имущественного комплекса,</w:t>
            </w:r>
          </w:p>
          <w:p w:rsidR="00BF5769" w:rsidRPr="009411B9" w:rsidRDefault="00BF5769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Специалисты,</w:t>
            </w:r>
            <w:r>
              <w:rPr>
                <w:sz w:val="26"/>
                <w:szCs w:val="26"/>
              </w:rPr>
              <w:t xml:space="preserve"> </w:t>
            </w:r>
            <w:r w:rsidRPr="009411B9">
              <w:rPr>
                <w:sz w:val="26"/>
                <w:szCs w:val="26"/>
              </w:rPr>
              <w:t xml:space="preserve">ответственные </w:t>
            </w:r>
            <w:r w:rsidRPr="009411B9">
              <w:rPr>
                <w:sz w:val="26"/>
                <w:szCs w:val="26"/>
              </w:rPr>
              <w:br/>
              <w:t>за осуществление закупок,</w:t>
            </w:r>
          </w:p>
          <w:p w:rsidR="00BF5769" w:rsidRPr="009411B9" w:rsidRDefault="00BF5769" w:rsidP="00FF6313">
            <w:pPr>
              <w:spacing w:after="120"/>
              <w:jc w:val="center"/>
              <w:rPr>
                <w:sz w:val="26"/>
                <w:szCs w:val="26"/>
              </w:rPr>
            </w:pPr>
            <w:proofErr w:type="gramStart"/>
            <w:r w:rsidRPr="009411B9">
              <w:rPr>
                <w:sz w:val="26"/>
                <w:szCs w:val="26"/>
              </w:rPr>
              <w:t>Ответственный</w:t>
            </w:r>
            <w:proofErr w:type="gramEnd"/>
            <w:r w:rsidRPr="009411B9">
              <w:rPr>
                <w:sz w:val="26"/>
                <w:szCs w:val="26"/>
              </w:rPr>
              <w:t xml:space="preserve"> </w:t>
            </w:r>
            <w:r w:rsidRPr="009411B9">
              <w:rPr>
                <w:sz w:val="26"/>
                <w:szCs w:val="26"/>
              </w:rPr>
              <w:br/>
              <w:t xml:space="preserve">за профилактику коррупционных правонарушений </w:t>
            </w:r>
            <w:r w:rsidRPr="009411B9">
              <w:rPr>
                <w:sz w:val="26"/>
                <w:szCs w:val="26"/>
              </w:rPr>
              <w:br/>
            </w:r>
            <w:r w:rsidR="00AF03F7">
              <w:rPr>
                <w:b/>
                <w:sz w:val="26"/>
                <w:szCs w:val="26"/>
              </w:rPr>
              <w:t>Плодовская В.Г</w:t>
            </w:r>
            <w:r w:rsidR="00AF03F7" w:rsidRPr="00D358C3">
              <w:rPr>
                <w:b/>
                <w:sz w:val="26"/>
                <w:szCs w:val="26"/>
              </w:rPr>
              <w:t>.</w:t>
            </w:r>
            <w:r w:rsidRPr="00D358C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41" w:type="pct"/>
            <w:shd w:val="clear" w:color="auto" w:fill="auto"/>
          </w:tcPr>
          <w:p w:rsidR="00BF5769" w:rsidRPr="009411B9" w:rsidRDefault="00BF5769" w:rsidP="00FF631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411B9">
              <w:rPr>
                <w:color w:val="000000"/>
                <w:sz w:val="26"/>
                <w:szCs w:val="26"/>
              </w:rPr>
              <w:t xml:space="preserve">Обоснование начальной (максимальной) цены контракта </w:t>
            </w:r>
            <w:r w:rsidRPr="009411B9">
              <w:rPr>
                <w:color w:val="000000"/>
                <w:sz w:val="26"/>
                <w:szCs w:val="26"/>
              </w:rPr>
              <w:br/>
              <w:t xml:space="preserve">в соответствии </w:t>
            </w:r>
            <w:r w:rsidRPr="009411B9">
              <w:rPr>
                <w:color w:val="000000"/>
                <w:sz w:val="26"/>
                <w:szCs w:val="26"/>
              </w:rPr>
              <w:br/>
              <w:t>с требованиями законодательства</w:t>
            </w:r>
          </w:p>
        </w:tc>
      </w:tr>
      <w:tr w:rsidR="00BF5769" w:rsidRPr="009411B9" w:rsidTr="00FF6313">
        <w:tc>
          <w:tcPr>
            <w:tcW w:w="209" w:type="pct"/>
            <w:shd w:val="clear" w:color="auto" w:fill="auto"/>
          </w:tcPr>
          <w:p w:rsidR="00BF5769" w:rsidRPr="009411B9" w:rsidRDefault="00BF5769" w:rsidP="00FF6313">
            <w:pPr>
              <w:tabs>
                <w:tab w:val="left" w:pos="2355"/>
              </w:tabs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4.</w:t>
            </w:r>
          </w:p>
        </w:tc>
        <w:tc>
          <w:tcPr>
            <w:tcW w:w="987" w:type="pct"/>
            <w:shd w:val="clear" w:color="auto" w:fill="auto"/>
          </w:tcPr>
          <w:p w:rsidR="00BF5769" w:rsidRPr="009411B9" w:rsidRDefault="00BF5769" w:rsidP="00FF631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411B9">
              <w:rPr>
                <w:color w:val="000000"/>
                <w:sz w:val="26"/>
                <w:szCs w:val="26"/>
              </w:rPr>
              <w:t xml:space="preserve">Запрет на неправомерное включение в описание объекта закупки характеристик товаров, работ, услуг и (или) включение в проект </w:t>
            </w:r>
            <w:r w:rsidRPr="009411B9">
              <w:rPr>
                <w:color w:val="000000"/>
                <w:sz w:val="26"/>
                <w:szCs w:val="26"/>
              </w:rPr>
              <w:lastRenderedPageBreak/>
              <w:t>контракта условий, ограничивающих конкуренцию</w:t>
            </w:r>
          </w:p>
        </w:tc>
        <w:tc>
          <w:tcPr>
            <w:tcW w:w="1082" w:type="pct"/>
            <w:shd w:val="clear" w:color="auto" w:fill="auto"/>
          </w:tcPr>
          <w:p w:rsidR="00BF5769" w:rsidRPr="009411B9" w:rsidRDefault="00BF5769" w:rsidP="00FF631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411B9">
              <w:rPr>
                <w:color w:val="000000"/>
                <w:sz w:val="26"/>
                <w:szCs w:val="26"/>
              </w:rPr>
              <w:lastRenderedPageBreak/>
              <w:t>Личная заинтересованность между участниками закупок</w:t>
            </w:r>
          </w:p>
        </w:tc>
        <w:tc>
          <w:tcPr>
            <w:tcW w:w="733" w:type="pct"/>
            <w:shd w:val="clear" w:color="auto" w:fill="auto"/>
          </w:tcPr>
          <w:p w:rsidR="00BF5769" w:rsidRPr="009411B9" w:rsidRDefault="00BF5769" w:rsidP="00FF631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411B9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1148" w:type="pct"/>
            <w:shd w:val="clear" w:color="auto" w:fill="auto"/>
          </w:tcPr>
          <w:p w:rsidR="00BF5769" w:rsidRPr="009411B9" w:rsidRDefault="00BF5769" w:rsidP="00FF6313">
            <w:pPr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Заместитель руководителя </w:t>
            </w:r>
            <w:r w:rsidRPr="009411B9">
              <w:rPr>
                <w:sz w:val="26"/>
                <w:szCs w:val="26"/>
              </w:rPr>
              <w:br/>
            </w:r>
            <w:r w:rsidRPr="00D358C3">
              <w:rPr>
                <w:b/>
                <w:sz w:val="26"/>
                <w:szCs w:val="26"/>
              </w:rPr>
              <w:t>Савельев Н.В.</w:t>
            </w:r>
            <w:r w:rsidRPr="009411B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Административный отдел,</w:t>
            </w:r>
          </w:p>
          <w:p w:rsidR="00BF5769" w:rsidRPr="009411B9" w:rsidRDefault="00BF5769" w:rsidP="00FF6313">
            <w:pPr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Отдел имущественного комплекса</w:t>
            </w:r>
          </w:p>
          <w:p w:rsidR="00BF5769" w:rsidRPr="009411B9" w:rsidRDefault="00BF5769" w:rsidP="00FF6313">
            <w:pPr>
              <w:jc w:val="center"/>
              <w:rPr>
                <w:sz w:val="26"/>
                <w:szCs w:val="26"/>
              </w:rPr>
            </w:pPr>
            <w:proofErr w:type="gramStart"/>
            <w:r w:rsidRPr="009411B9">
              <w:rPr>
                <w:sz w:val="26"/>
                <w:szCs w:val="26"/>
              </w:rPr>
              <w:t>Ответственный</w:t>
            </w:r>
            <w:proofErr w:type="gramEnd"/>
            <w:r w:rsidRPr="009411B9">
              <w:rPr>
                <w:sz w:val="26"/>
                <w:szCs w:val="26"/>
              </w:rPr>
              <w:t xml:space="preserve"> </w:t>
            </w:r>
            <w:r w:rsidRPr="009411B9">
              <w:rPr>
                <w:sz w:val="26"/>
                <w:szCs w:val="26"/>
              </w:rPr>
              <w:br/>
              <w:t xml:space="preserve">за профилактику </w:t>
            </w:r>
            <w:r w:rsidRPr="009411B9">
              <w:rPr>
                <w:sz w:val="26"/>
                <w:szCs w:val="26"/>
              </w:rPr>
              <w:lastRenderedPageBreak/>
              <w:t xml:space="preserve">коррупционных правонарушений  </w:t>
            </w:r>
            <w:r w:rsidRPr="009411B9">
              <w:rPr>
                <w:sz w:val="26"/>
                <w:szCs w:val="26"/>
              </w:rPr>
              <w:br/>
            </w:r>
            <w:r w:rsidR="00AF03F7">
              <w:rPr>
                <w:b/>
                <w:sz w:val="26"/>
                <w:szCs w:val="26"/>
              </w:rPr>
              <w:t>Плодовская В.Г</w:t>
            </w:r>
            <w:r w:rsidR="00AF03F7" w:rsidRPr="00D358C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41" w:type="pct"/>
            <w:shd w:val="clear" w:color="auto" w:fill="auto"/>
          </w:tcPr>
          <w:p w:rsidR="00BF5769" w:rsidRPr="009411B9" w:rsidRDefault="00BF5769" w:rsidP="00FF631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411B9">
              <w:rPr>
                <w:color w:val="000000"/>
                <w:sz w:val="26"/>
                <w:szCs w:val="26"/>
              </w:rPr>
              <w:lastRenderedPageBreak/>
              <w:t xml:space="preserve">Проведение закупочных процедур </w:t>
            </w:r>
            <w:r w:rsidRPr="009411B9">
              <w:rPr>
                <w:color w:val="000000"/>
                <w:sz w:val="26"/>
                <w:szCs w:val="26"/>
              </w:rPr>
              <w:br/>
              <w:t xml:space="preserve">и определение поставщика (исполнителя, подрядчика)                        </w:t>
            </w:r>
            <w:r w:rsidRPr="009411B9">
              <w:rPr>
                <w:color w:val="000000"/>
                <w:sz w:val="26"/>
                <w:szCs w:val="26"/>
              </w:rPr>
              <w:lastRenderedPageBreak/>
              <w:t xml:space="preserve">в соответствии </w:t>
            </w:r>
            <w:r w:rsidRPr="009411B9">
              <w:rPr>
                <w:color w:val="000000"/>
                <w:sz w:val="26"/>
                <w:szCs w:val="26"/>
              </w:rPr>
              <w:br/>
              <w:t xml:space="preserve">с требованиями </w:t>
            </w:r>
            <w:r w:rsidRPr="009411B9">
              <w:rPr>
                <w:bCs/>
                <w:kern w:val="36"/>
                <w:sz w:val="26"/>
                <w:szCs w:val="26"/>
              </w:rPr>
              <w:t>законодательства</w:t>
            </w:r>
          </w:p>
        </w:tc>
      </w:tr>
      <w:tr w:rsidR="00BF5769" w:rsidRPr="009411B9" w:rsidTr="00FF6313">
        <w:tc>
          <w:tcPr>
            <w:tcW w:w="209" w:type="pct"/>
            <w:shd w:val="clear" w:color="auto" w:fill="auto"/>
          </w:tcPr>
          <w:p w:rsidR="00BF5769" w:rsidRPr="009411B9" w:rsidRDefault="00BF5769" w:rsidP="00FF6313">
            <w:pPr>
              <w:tabs>
                <w:tab w:val="left" w:pos="2355"/>
              </w:tabs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987" w:type="pct"/>
            <w:shd w:val="clear" w:color="auto" w:fill="auto"/>
          </w:tcPr>
          <w:p w:rsidR="00BF5769" w:rsidRPr="004239DF" w:rsidRDefault="00BF5769" w:rsidP="00FF6313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4239DF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Заключение контракта в строгом соответствии с требованиями, установленными </w:t>
            </w:r>
            <w:r w:rsidRPr="004239DF">
              <w:rPr>
                <w:rFonts w:ascii="Times New Roman" w:hAnsi="Times New Roman"/>
                <w:b w:val="0"/>
                <w:bCs/>
                <w:kern w:val="36"/>
                <w:sz w:val="26"/>
                <w:szCs w:val="26"/>
              </w:rPr>
              <w:t>законодательством</w:t>
            </w:r>
          </w:p>
        </w:tc>
        <w:tc>
          <w:tcPr>
            <w:tcW w:w="1082" w:type="pct"/>
            <w:shd w:val="clear" w:color="auto" w:fill="auto"/>
          </w:tcPr>
          <w:p w:rsidR="00BF5769" w:rsidRPr="009411B9" w:rsidRDefault="00BF5769" w:rsidP="00FF6313">
            <w:pPr>
              <w:jc w:val="center"/>
              <w:rPr>
                <w:sz w:val="26"/>
                <w:szCs w:val="26"/>
              </w:rPr>
            </w:pPr>
            <w:r w:rsidRPr="009411B9">
              <w:rPr>
                <w:color w:val="000000"/>
                <w:sz w:val="26"/>
                <w:szCs w:val="26"/>
              </w:rPr>
              <w:t>Личная заинтересованность между участниками закупок</w:t>
            </w:r>
          </w:p>
        </w:tc>
        <w:tc>
          <w:tcPr>
            <w:tcW w:w="733" w:type="pct"/>
            <w:shd w:val="clear" w:color="auto" w:fill="auto"/>
          </w:tcPr>
          <w:p w:rsidR="00BF5769" w:rsidRPr="009411B9" w:rsidRDefault="00BF5769" w:rsidP="00FF631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411B9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1148" w:type="pct"/>
            <w:shd w:val="clear" w:color="auto" w:fill="auto"/>
          </w:tcPr>
          <w:p w:rsidR="00BF5769" w:rsidRDefault="00BF5769" w:rsidP="00FF6313">
            <w:pPr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Заместитель руководителя </w:t>
            </w:r>
            <w:r w:rsidRPr="009411B9">
              <w:rPr>
                <w:sz w:val="26"/>
                <w:szCs w:val="26"/>
              </w:rPr>
              <w:br/>
            </w:r>
            <w:r w:rsidRPr="00D358C3">
              <w:rPr>
                <w:b/>
                <w:sz w:val="26"/>
                <w:szCs w:val="26"/>
              </w:rPr>
              <w:t>Савельев Н.В.</w:t>
            </w:r>
            <w:r w:rsidRPr="009411B9">
              <w:rPr>
                <w:sz w:val="26"/>
                <w:szCs w:val="26"/>
              </w:rPr>
              <w:t>,</w:t>
            </w:r>
          </w:p>
          <w:p w:rsidR="00BF5769" w:rsidRDefault="00BF5769" w:rsidP="00FF631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Административный отдел,</w:t>
            </w:r>
          </w:p>
          <w:p w:rsidR="00BF5769" w:rsidRPr="009411B9" w:rsidRDefault="00BF5769" w:rsidP="00FF631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Финансово-экономический отдел,</w:t>
            </w:r>
          </w:p>
          <w:p w:rsidR="00BF5769" w:rsidRPr="009411B9" w:rsidRDefault="00BF5769" w:rsidP="00FF6313">
            <w:pPr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Отдел имущественного комплекса</w:t>
            </w:r>
          </w:p>
          <w:p w:rsidR="00BF5769" w:rsidRPr="009411B9" w:rsidRDefault="00BF5769" w:rsidP="00FF63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1" w:type="pct"/>
            <w:shd w:val="clear" w:color="auto" w:fill="auto"/>
          </w:tcPr>
          <w:p w:rsidR="00BF5769" w:rsidRPr="009411B9" w:rsidRDefault="00BF5769" w:rsidP="00FF631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411B9">
              <w:rPr>
                <w:color w:val="000000"/>
                <w:sz w:val="26"/>
                <w:szCs w:val="26"/>
              </w:rPr>
              <w:t xml:space="preserve">Проведение закупочных процедур </w:t>
            </w:r>
            <w:r w:rsidRPr="009411B9">
              <w:rPr>
                <w:color w:val="000000"/>
                <w:sz w:val="26"/>
                <w:szCs w:val="26"/>
              </w:rPr>
              <w:br/>
              <w:t xml:space="preserve">и определение поставщика (исполнителя, подрядчика)                        в соответствии </w:t>
            </w:r>
            <w:r w:rsidRPr="009411B9">
              <w:rPr>
                <w:color w:val="000000"/>
                <w:sz w:val="26"/>
                <w:szCs w:val="26"/>
              </w:rPr>
              <w:br/>
              <w:t xml:space="preserve">с требованиями </w:t>
            </w:r>
            <w:r w:rsidRPr="009411B9">
              <w:rPr>
                <w:bCs/>
                <w:kern w:val="36"/>
                <w:sz w:val="26"/>
                <w:szCs w:val="26"/>
              </w:rPr>
              <w:t>законодательства</w:t>
            </w:r>
          </w:p>
        </w:tc>
      </w:tr>
      <w:tr w:rsidR="00BF5769" w:rsidRPr="009411B9" w:rsidTr="00BF5769">
        <w:trPr>
          <w:trHeight w:val="3128"/>
        </w:trPr>
        <w:tc>
          <w:tcPr>
            <w:tcW w:w="209" w:type="pct"/>
            <w:shd w:val="clear" w:color="auto" w:fill="auto"/>
          </w:tcPr>
          <w:p w:rsidR="00BF5769" w:rsidRPr="009411B9" w:rsidRDefault="00BF5769" w:rsidP="00FF6313">
            <w:pPr>
              <w:tabs>
                <w:tab w:val="left" w:pos="2355"/>
              </w:tabs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6.</w:t>
            </w:r>
          </w:p>
        </w:tc>
        <w:tc>
          <w:tcPr>
            <w:tcW w:w="987" w:type="pct"/>
            <w:shd w:val="clear" w:color="auto" w:fill="auto"/>
          </w:tcPr>
          <w:p w:rsidR="00BF5769" w:rsidRPr="009411B9" w:rsidRDefault="00BF5769" w:rsidP="00BF57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411B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Проверка государственных контрактов на предмет личной заинтересованности гражданских служащих, по критериям, указанным                                в Методических рекомендациях</w:t>
            </w:r>
            <w:r w:rsidRPr="009411B9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082" w:type="pct"/>
            <w:shd w:val="clear" w:color="auto" w:fill="auto"/>
          </w:tcPr>
          <w:p w:rsidR="00BF5769" w:rsidRPr="009411B9" w:rsidRDefault="00BF5769" w:rsidP="00FF6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11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Личная заинтересованность между участниками закупок</w:t>
            </w:r>
          </w:p>
        </w:tc>
        <w:tc>
          <w:tcPr>
            <w:tcW w:w="733" w:type="pct"/>
            <w:shd w:val="clear" w:color="auto" w:fill="auto"/>
          </w:tcPr>
          <w:p w:rsidR="00BF5769" w:rsidRPr="009411B9" w:rsidRDefault="00BF5769" w:rsidP="00FF6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11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1148" w:type="pct"/>
            <w:shd w:val="clear" w:color="auto" w:fill="auto"/>
          </w:tcPr>
          <w:p w:rsidR="00BF5769" w:rsidRPr="009411B9" w:rsidRDefault="00BF5769" w:rsidP="00FF6313">
            <w:pPr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Заместитель руководителя </w:t>
            </w:r>
            <w:r w:rsidRPr="009411B9">
              <w:rPr>
                <w:sz w:val="26"/>
                <w:szCs w:val="26"/>
              </w:rPr>
              <w:br/>
            </w:r>
            <w:r w:rsidRPr="00D358C3">
              <w:rPr>
                <w:b/>
                <w:sz w:val="26"/>
                <w:szCs w:val="26"/>
              </w:rPr>
              <w:t>Савельев Н.В</w:t>
            </w:r>
            <w:r w:rsidRPr="009411B9">
              <w:rPr>
                <w:sz w:val="26"/>
                <w:szCs w:val="26"/>
              </w:rPr>
              <w:t>.,</w:t>
            </w:r>
          </w:p>
          <w:p w:rsidR="00BF5769" w:rsidRPr="009411B9" w:rsidRDefault="00BF5769" w:rsidP="00FF63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411B9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9411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11B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 профилактику коррупционных правонарушений </w:t>
            </w:r>
            <w:r w:rsidRPr="009411B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F03F7" w:rsidRPr="00AF03F7">
              <w:rPr>
                <w:rFonts w:ascii="Times New Roman" w:hAnsi="Times New Roman" w:cs="Times New Roman"/>
                <w:b/>
                <w:sz w:val="26"/>
                <w:szCs w:val="26"/>
              </w:rPr>
              <w:t>Плодовская В.Г.</w:t>
            </w:r>
          </w:p>
        </w:tc>
        <w:tc>
          <w:tcPr>
            <w:tcW w:w="841" w:type="pct"/>
            <w:shd w:val="clear" w:color="auto" w:fill="auto"/>
          </w:tcPr>
          <w:p w:rsidR="00BF5769" w:rsidRPr="009411B9" w:rsidRDefault="00BF5769" w:rsidP="00FF6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11B9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мероприятий, направленных </w:t>
            </w:r>
            <w:r w:rsidRPr="009411B9">
              <w:rPr>
                <w:rFonts w:ascii="Times New Roman" w:hAnsi="Times New Roman" w:cs="Times New Roman"/>
                <w:sz w:val="26"/>
                <w:szCs w:val="26"/>
              </w:rPr>
              <w:br/>
              <w:t>на выявление личной заинтересованности между участниками закупки</w:t>
            </w:r>
          </w:p>
        </w:tc>
      </w:tr>
      <w:tr w:rsidR="00BF5769" w:rsidRPr="009411B9" w:rsidTr="00FF6313">
        <w:tc>
          <w:tcPr>
            <w:tcW w:w="209" w:type="pct"/>
            <w:shd w:val="clear" w:color="auto" w:fill="auto"/>
          </w:tcPr>
          <w:p w:rsidR="00BF5769" w:rsidRPr="009411B9" w:rsidRDefault="00BF5769" w:rsidP="00FF6313">
            <w:pPr>
              <w:tabs>
                <w:tab w:val="left" w:pos="2355"/>
              </w:tabs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7.</w:t>
            </w:r>
          </w:p>
        </w:tc>
        <w:tc>
          <w:tcPr>
            <w:tcW w:w="987" w:type="pct"/>
            <w:shd w:val="clear" w:color="auto" w:fill="auto"/>
          </w:tcPr>
          <w:p w:rsidR="00BF5769" w:rsidRPr="004239DF" w:rsidRDefault="00BF5769" w:rsidP="00FF6313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Приемка результатов контракта</w:t>
            </w:r>
            <w:r w:rsidRPr="004239DF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в </w:t>
            </w:r>
            <w:r w:rsidRPr="004239DF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lastRenderedPageBreak/>
              <w:t xml:space="preserve">соответствии с </w:t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условиями контракта, технического задания, проектной документации</w:t>
            </w:r>
          </w:p>
        </w:tc>
        <w:tc>
          <w:tcPr>
            <w:tcW w:w="1082" w:type="pct"/>
            <w:shd w:val="clear" w:color="auto" w:fill="auto"/>
          </w:tcPr>
          <w:p w:rsidR="00BF5769" w:rsidRPr="009411B9" w:rsidRDefault="00BF5769" w:rsidP="00FF6313">
            <w:pPr>
              <w:jc w:val="center"/>
              <w:rPr>
                <w:sz w:val="26"/>
                <w:szCs w:val="26"/>
              </w:rPr>
            </w:pPr>
            <w:r w:rsidRPr="009411B9">
              <w:rPr>
                <w:color w:val="000000"/>
                <w:sz w:val="26"/>
                <w:szCs w:val="26"/>
              </w:rPr>
              <w:lastRenderedPageBreak/>
              <w:t xml:space="preserve">Личная заинтересованность между </w:t>
            </w:r>
            <w:r w:rsidRPr="009411B9">
              <w:rPr>
                <w:color w:val="000000"/>
                <w:sz w:val="26"/>
                <w:szCs w:val="26"/>
              </w:rPr>
              <w:lastRenderedPageBreak/>
              <w:t>участниками закупок</w:t>
            </w:r>
          </w:p>
        </w:tc>
        <w:tc>
          <w:tcPr>
            <w:tcW w:w="733" w:type="pct"/>
            <w:shd w:val="clear" w:color="auto" w:fill="auto"/>
          </w:tcPr>
          <w:p w:rsidR="00BF5769" w:rsidRPr="009411B9" w:rsidRDefault="00BF5769" w:rsidP="00FF6313">
            <w:pPr>
              <w:ind w:left="61"/>
              <w:jc w:val="center"/>
              <w:rPr>
                <w:sz w:val="26"/>
                <w:szCs w:val="26"/>
              </w:rPr>
            </w:pPr>
            <w:r w:rsidRPr="009411B9">
              <w:rPr>
                <w:color w:val="000000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148" w:type="pct"/>
            <w:shd w:val="clear" w:color="auto" w:fill="auto"/>
          </w:tcPr>
          <w:p w:rsidR="00BF5769" w:rsidRDefault="00BF5769" w:rsidP="00FF6313">
            <w:pPr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Заместитель руководителя </w:t>
            </w:r>
            <w:r w:rsidRPr="009411B9">
              <w:rPr>
                <w:sz w:val="26"/>
                <w:szCs w:val="26"/>
              </w:rPr>
              <w:br/>
            </w:r>
            <w:r w:rsidRPr="00D358C3">
              <w:rPr>
                <w:b/>
                <w:sz w:val="26"/>
                <w:szCs w:val="26"/>
              </w:rPr>
              <w:t>Савельев Н.В.</w:t>
            </w:r>
            <w:r w:rsidRPr="009411B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Административный отдел,</w:t>
            </w:r>
          </w:p>
          <w:p w:rsidR="00BF5769" w:rsidRPr="009411B9" w:rsidRDefault="00BF5769" w:rsidP="00FF631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Финансово-экономический отдел,</w:t>
            </w:r>
          </w:p>
          <w:p w:rsidR="00BF5769" w:rsidRPr="009411B9" w:rsidRDefault="00BF5769" w:rsidP="00FF6313">
            <w:pPr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Отдел имущественного комплекса</w:t>
            </w:r>
          </w:p>
          <w:p w:rsidR="00BF5769" w:rsidRDefault="00BF5769" w:rsidP="00FF6313">
            <w:pPr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Специалисты, ответственные </w:t>
            </w:r>
            <w:r w:rsidRPr="009411B9">
              <w:rPr>
                <w:sz w:val="26"/>
                <w:szCs w:val="26"/>
              </w:rPr>
              <w:br/>
              <w:t>за прием</w:t>
            </w:r>
            <w:r>
              <w:rPr>
                <w:sz w:val="26"/>
                <w:szCs w:val="26"/>
              </w:rPr>
              <w:t>ку</w:t>
            </w:r>
            <w:r w:rsidRPr="009411B9">
              <w:rPr>
                <w:sz w:val="26"/>
                <w:szCs w:val="26"/>
              </w:rPr>
              <w:t xml:space="preserve"> товаров, а также результатов работ, услуг</w:t>
            </w:r>
            <w:r>
              <w:rPr>
                <w:sz w:val="26"/>
                <w:szCs w:val="26"/>
              </w:rPr>
              <w:t>,</w:t>
            </w:r>
          </w:p>
          <w:p w:rsidR="00BF5769" w:rsidRPr="009411B9" w:rsidRDefault="00BF5769" w:rsidP="00FF631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приемочной комиссии</w:t>
            </w:r>
          </w:p>
        </w:tc>
        <w:tc>
          <w:tcPr>
            <w:tcW w:w="841" w:type="pct"/>
            <w:shd w:val="clear" w:color="auto" w:fill="auto"/>
          </w:tcPr>
          <w:p w:rsidR="00BF5769" w:rsidRPr="004239DF" w:rsidRDefault="00BF5769" w:rsidP="00FF6313">
            <w:pPr>
              <w:jc w:val="center"/>
              <w:rPr>
                <w:sz w:val="26"/>
                <w:szCs w:val="26"/>
              </w:rPr>
            </w:pPr>
            <w:r w:rsidRPr="004239DF">
              <w:rPr>
                <w:color w:val="000000"/>
                <w:sz w:val="26"/>
                <w:szCs w:val="26"/>
              </w:rPr>
              <w:lastRenderedPageBreak/>
              <w:t xml:space="preserve">Приемка результатов </w:t>
            </w:r>
            <w:r w:rsidRPr="004239DF">
              <w:rPr>
                <w:color w:val="000000"/>
                <w:sz w:val="26"/>
                <w:szCs w:val="26"/>
              </w:rPr>
              <w:lastRenderedPageBreak/>
              <w:t>контракта в соответствии с нормами законодательства</w:t>
            </w:r>
          </w:p>
        </w:tc>
      </w:tr>
      <w:tr w:rsidR="00BF5769" w:rsidRPr="009411B9" w:rsidTr="00FF6313">
        <w:tc>
          <w:tcPr>
            <w:tcW w:w="209" w:type="pct"/>
            <w:shd w:val="clear" w:color="auto" w:fill="auto"/>
          </w:tcPr>
          <w:p w:rsidR="00BF5769" w:rsidRPr="009411B9" w:rsidRDefault="00BF5769" w:rsidP="00FF6313">
            <w:pPr>
              <w:tabs>
                <w:tab w:val="left" w:pos="2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987" w:type="pct"/>
            <w:shd w:val="clear" w:color="auto" w:fill="auto"/>
          </w:tcPr>
          <w:p w:rsidR="00BF5769" w:rsidRPr="00FF679C" w:rsidRDefault="00BF5769" w:rsidP="00FF6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79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добровольного представления служащими, участвующими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F679C">
              <w:rPr>
                <w:rFonts w:ascii="Times New Roman" w:hAnsi="Times New Roman" w:cs="Times New Roman"/>
                <w:sz w:val="26"/>
                <w:szCs w:val="26"/>
              </w:rPr>
              <w:t xml:space="preserve">в осуществлении закупок, декларации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F679C">
              <w:rPr>
                <w:rFonts w:ascii="Times New Roman" w:hAnsi="Times New Roman" w:cs="Times New Roman"/>
                <w:sz w:val="26"/>
                <w:szCs w:val="26"/>
              </w:rPr>
              <w:t>о возм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ожной личной заинтересованности</w:t>
            </w:r>
            <w:r w:rsidRPr="00FF67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82" w:type="pct"/>
            <w:shd w:val="clear" w:color="auto" w:fill="auto"/>
          </w:tcPr>
          <w:p w:rsidR="00BF5769" w:rsidRPr="00FF679C" w:rsidRDefault="00BF5769" w:rsidP="00FF6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7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Личная заинтересованность между участниками закупок</w:t>
            </w:r>
          </w:p>
        </w:tc>
        <w:tc>
          <w:tcPr>
            <w:tcW w:w="733" w:type="pct"/>
            <w:shd w:val="clear" w:color="auto" w:fill="auto"/>
          </w:tcPr>
          <w:p w:rsidR="00BF5769" w:rsidRPr="00FF679C" w:rsidRDefault="00BF5769" w:rsidP="00FF6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79C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148" w:type="pct"/>
            <w:shd w:val="clear" w:color="auto" w:fill="auto"/>
          </w:tcPr>
          <w:p w:rsidR="00BF5769" w:rsidRPr="00FF679C" w:rsidRDefault="00BF5769" w:rsidP="00FF63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F679C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FF67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F679C">
              <w:rPr>
                <w:rFonts w:ascii="Times New Roman" w:hAnsi="Times New Roman" w:cs="Times New Roman"/>
                <w:sz w:val="26"/>
                <w:szCs w:val="26"/>
              </w:rPr>
              <w:t>за профилактику коррупционных правонарушений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F03F7" w:rsidRPr="00AF03F7">
              <w:rPr>
                <w:rFonts w:ascii="Times New Roman" w:hAnsi="Times New Roman" w:cs="Times New Roman"/>
                <w:b/>
                <w:sz w:val="26"/>
                <w:szCs w:val="26"/>
              </w:rPr>
              <w:t>Плодовская В.Г.</w:t>
            </w:r>
            <w:bookmarkStart w:id="0" w:name="_GoBack"/>
            <w:bookmarkEnd w:id="0"/>
          </w:p>
        </w:tc>
        <w:tc>
          <w:tcPr>
            <w:tcW w:w="841" w:type="pct"/>
            <w:shd w:val="clear" w:color="auto" w:fill="auto"/>
          </w:tcPr>
          <w:p w:rsidR="00BF5769" w:rsidRPr="00FF679C" w:rsidRDefault="00BF5769" w:rsidP="00FF6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79C">
              <w:rPr>
                <w:rFonts w:ascii="Times New Roman" w:hAnsi="Times New Roman" w:cs="Times New Roman"/>
                <w:sz w:val="26"/>
                <w:szCs w:val="26"/>
              </w:rPr>
              <w:t>Получение дополнительной информации, свидетельствующей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679C">
              <w:rPr>
                <w:rFonts w:ascii="Times New Roman" w:hAnsi="Times New Roman" w:cs="Times New Roman"/>
                <w:sz w:val="26"/>
                <w:szCs w:val="26"/>
              </w:rPr>
              <w:t xml:space="preserve"> о возможном возникновении              у гражданских служащих личной заинтересованности при осуществлении закупки</w:t>
            </w:r>
          </w:p>
        </w:tc>
      </w:tr>
    </w:tbl>
    <w:p w:rsidR="00BF5769" w:rsidRPr="007139BE" w:rsidRDefault="00BF5769" w:rsidP="00BF5769">
      <w:pPr>
        <w:tabs>
          <w:tab w:val="left" w:pos="2355"/>
        </w:tabs>
        <w:rPr>
          <w:b/>
          <w:sz w:val="32"/>
          <w:szCs w:val="32"/>
        </w:rPr>
      </w:pPr>
    </w:p>
    <w:p w:rsidR="00BF5769" w:rsidRDefault="00BF5769" w:rsidP="00BF576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CB17DC" w:rsidRDefault="00CB17DC" w:rsidP="00BF5769"/>
    <w:sectPr w:rsidR="00CB17DC" w:rsidSect="00BF5769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24" w:rsidRDefault="004F7F24" w:rsidP="00BF5769">
      <w:r>
        <w:separator/>
      </w:r>
    </w:p>
  </w:endnote>
  <w:endnote w:type="continuationSeparator" w:id="0">
    <w:p w:rsidR="004F7F24" w:rsidRDefault="004F7F24" w:rsidP="00BF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24" w:rsidRDefault="004F7F24" w:rsidP="00BF5769">
      <w:r>
        <w:separator/>
      </w:r>
    </w:p>
  </w:footnote>
  <w:footnote w:type="continuationSeparator" w:id="0">
    <w:p w:rsidR="004F7F24" w:rsidRDefault="004F7F24" w:rsidP="00BF5769">
      <w:r>
        <w:continuationSeparator/>
      </w:r>
    </w:p>
  </w:footnote>
  <w:footnote w:id="1">
    <w:p w:rsidR="00BF5769" w:rsidRPr="000F12B8" w:rsidRDefault="00BF5769" w:rsidP="00BF5769">
      <w:pPr>
        <w:pStyle w:val="a3"/>
        <w:jc w:val="both"/>
        <w:rPr>
          <w:rFonts w:ascii="Times New Roman" w:hAnsi="Times New Roman"/>
        </w:rPr>
      </w:pPr>
      <w:r w:rsidRPr="000F12B8">
        <w:rPr>
          <w:rStyle w:val="a5"/>
          <w:rFonts w:ascii="Times New Roman" w:hAnsi="Times New Roman"/>
        </w:rPr>
        <w:footnoteRef/>
      </w:r>
      <w:r w:rsidRPr="000F12B8">
        <w:rPr>
          <w:rFonts w:ascii="Times New Roman" w:hAnsi="Times New Roman"/>
        </w:rPr>
        <w:t xml:space="preserve"> 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(утвержден</w:t>
      </w:r>
      <w:r>
        <w:rPr>
          <w:rFonts w:ascii="Times New Roman" w:hAnsi="Times New Roman"/>
        </w:rPr>
        <w:t>ы</w:t>
      </w:r>
      <w:r w:rsidRPr="000F12B8">
        <w:rPr>
          <w:rFonts w:ascii="Times New Roman" w:hAnsi="Times New Roman"/>
        </w:rPr>
        <w:t xml:space="preserve"> Минтрудом России).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B3"/>
    <w:rsid w:val="003065CF"/>
    <w:rsid w:val="004F7F24"/>
    <w:rsid w:val="006B1439"/>
    <w:rsid w:val="008E740F"/>
    <w:rsid w:val="00934EB3"/>
    <w:rsid w:val="00A15032"/>
    <w:rsid w:val="00AF03F7"/>
    <w:rsid w:val="00BF5769"/>
    <w:rsid w:val="00C24623"/>
    <w:rsid w:val="00CB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769"/>
    <w:pPr>
      <w:keepNext/>
      <w:spacing w:line="312" w:lineRule="auto"/>
      <w:jc w:val="both"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769"/>
    <w:rPr>
      <w:rFonts w:ascii="Arial" w:eastAsia="Times New Roman" w:hAnsi="Arial" w:cs="Times New Roman"/>
      <w:b/>
      <w:szCs w:val="24"/>
      <w:lang w:eastAsia="ru-RU"/>
    </w:rPr>
  </w:style>
  <w:style w:type="paragraph" w:customStyle="1" w:styleId="ConsPlusNormal">
    <w:name w:val="ConsPlusNormal"/>
    <w:rsid w:val="00BF5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F5769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F576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BF57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769"/>
    <w:pPr>
      <w:keepNext/>
      <w:spacing w:line="312" w:lineRule="auto"/>
      <w:jc w:val="both"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769"/>
    <w:rPr>
      <w:rFonts w:ascii="Arial" w:eastAsia="Times New Roman" w:hAnsi="Arial" w:cs="Times New Roman"/>
      <w:b/>
      <w:szCs w:val="24"/>
      <w:lang w:eastAsia="ru-RU"/>
    </w:rPr>
  </w:style>
  <w:style w:type="paragraph" w:customStyle="1" w:styleId="ConsPlusNormal">
    <w:name w:val="ConsPlusNormal"/>
    <w:rsid w:val="00BF5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F5769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F576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BF57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Карпунина Наталья Александровна</dc:creator>
  <cp:lastModifiedBy>Плодовская Виктория Геннадьевна</cp:lastModifiedBy>
  <cp:revision>2</cp:revision>
  <dcterms:created xsi:type="dcterms:W3CDTF">2024-03-01T14:35:00Z</dcterms:created>
  <dcterms:modified xsi:type="dcterms:W3CDTF">2024-03-01T14:35:00Z</dcterms:modified>
</cp:coreProperties>
</file>